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5E3" w:rsidRDefault="000137AC">
      <w:r w:rsidRPr="000137AC">
        <w:t>http://www.311.gob.do/</w:t>
      </w:r>
      <w:bookmarkStart w:id="0" w:name="_GoBack"/>
      <w:bookmarkEnd w:id="0"/>
    </w:p>
    <w:sectPr w:rsidR="00E855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AC"/>
    <w:rsid w:val="000137AC"/>
    <w:rsid w:val="00761C69"/>
    <w:rsid w:val="0091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ABOGADA IRINA</dc:creator>
  <cp:lastModifiedBy>ABOGADA IRINA</cp:lastModifiedBy>
  <cp:revision>1</cp:revision>
  <dcterms:created xsi:type="dcterms:W3CDTF">2020-04-25T15:19:00Z</dcterms:created>
  <dcterms:modified xsi:type="dcterms:W3CDTF">2020-04-25T15:21:00Z</dcterms:modified>
</cp:coreProperties>
</file>